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4" w:rsidRPr="00FD6F61" w:rsidRDefault="00A50454" w:rsidP="00A50454">
      <w:pPr>
        <w:jc w:val="center"/>
      </w:pPr>
      <w:r w:rsidRPr="00FD6F61">
        <w:rPr>
          <w:b/>
        </w:rPr>
        <w:t>Getting Organized</w:t>
      </w:r>
    </w:p>
    <w:p w:rsidR="00A50454" w:rsidRPr="00FD6F61" w:rsidRDefault="00A50454" w:rsidP="00A50454"/>
    <w:p w:rsidR="00A50454" w:rsidRPr="00FD6F61" w:rsidRDefault="00A50454" w:rsidP="00A50454">
      <w:pPr>
        <w:numPr>
          <w:ilvl w:val="0"/>
          <w:numId w:val="1"/>
        </w:numPr>
      </w:pPr>
      <w:r w:rsidRPr="00FD6F61">
        <w:t>Monitor your time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Be aware of you spend your time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168 hours per week are available to everyone</w:t>
      </w:r>
    </w:p>
    <w:p w:rsidR="00A50454" w:rsidRPr="00FD6F61" w:rsidRDefault="00A50454" w:rsidP="00A50454"/>
    <w:p w:rsidR="00A50454" w:rsidRPr="00FD6F61" w:rsidRDefault="00A50454" w:rsidP="00A50454"/>
    <w:p w:rsidR="00A50454" w:rsidRPr="00FD6F61" w:rsidRDefault="00A50454" w:rsidP="00A50454">
      <w:pPr>
        <w:numPr>
          <w:ilvl w:val="0"/>
          <w:numId w:val="1"/>
        </w:numPr>
      </w:pPr>
      <w:r w:rsidRPr="00FD6F61">
        <w:t>Set goals and priorities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Long-term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Semester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Monthly/weekly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Daily</w:t>
      </w:r>
    </w:p>
    <w:p w:rsidR="00A50454" w:rsidRPr="00FD6F61" w:rsidRDefault="00A50454" w:rsidP="00A50454"/>
    <w:p w:rsidR="00A50454" w:rsidRPr="00FD6F61" w:rsidRDefault="00A50454" w:rsidP="00A50454"/>
    <w:p w:rsidR="00A50454" w:rsidRPr="00FD6F61" w:rsidRDefault="00A50454" w:rsidP="00A50454">
      <w:pPr>
        <w:numPr>
          <w:ilvl w:val="0"/>
          <w:numId w:val="1"/>
        </w:numPr>
      </w:pPr>
      <w:r w:rsidRPr="00FD6F61">
        <w:t>Use a written planning calendar or schedule guides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Record all fixed time commitments.  Start with class time, work, athletic practices and other regularly scheduled activities.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Use syllabi to record all assignments, tests, papers and projects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Record flexible time commitments and continually adjust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Make specific times to study.  A rule of thumb is to study two hours for each hour spent in class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Schedule essential activities like sleeping, eating, exercise and personal hygiene – be realistic.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Schedule time for fun.  Sometimes a 30-minute block is important for doing absolutely nothing…..daydream, listen to your favorite CD, or prop your feet and relax.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Allow time for changes or unexpected events.</w:t>
      </w:r>
    </w:p>
    <w:p w:rsidR="00A50454" w:rsidRPr="00FD6F61" w:rsidRDefault="00A50454" w:rsidP="00A50454"/>
    <w:p w:rsidR="00A50454" w:rsidRPr="00FD6F61" w:rsidRDefault="00A50454" w:rsidP="00A50454"/>
    <w:p w:rsidR="00A50454" w:rsidRPr="00FD6F61" w:rsidRDefault="00A50454" w:rsidP="00A50454">
      <w:pPr>
        <w:numPr>
          <w:ilvl w:val="0"/>
          <w:numId w:val="1"/>
        </w:numPr>
      </w:pPr>
      <w:r w:rsidRPr="00FD6F61">
        <w:t>Evaluate and assess if your plan is working for you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Check your motivation level to stay on schedule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Are you spending time on activities which are most important to your priorities?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Do you have enough time to pursue leisure activities?</w:t>
      </w:r>
    </w:p>
    <w:p w:rsidR="00A50454" w:rsidRPr="00FD6F61" w:rsidRDefault="00A50454" w:rsidP="00A50454">
      <w:pPr>
        <w:numPr>
          <w:ilvl w:val="1"/>
          <w:numId w:val="1"/>
        </w:numPr>
      </w:pPr>
      <w:r w:rsidRPr="00FD6F61">
        <w:t>Are you leaving big projects and tasks until the last minute?</w:t>
      </w:r>
    </w:p>
    <w:p w:rsidR="00A50454" w:rsidRPr="00FD6F61" w:rsidRDefault="00A50454" w:rsidP="00A50454"/>
    <w:p w:rsidR="00A50454" w:rsidRPr="00FD6F61" w:rsidRDefault="00A50454" w:rsidP="00A50454">
      <w:pPr>
        <w:ind w:left="360"/>
      </w:pPr>
    </w:p>
    <w:p w:rsidR="00100D51" w:rsidRDefault="00100D51"/>
    <w:sectPr w:rsidR="00100D51" w:rsidSect="0010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07"/>
    <w:multiLevelType w:val="hybridMultilevel"/>
    <w:tmpl w:val="2918D0A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0454"/>
    <w:rsid w:val="00100D51"/>
    <w:rsid w:val="00A5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Lafayette College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Matos</dc:creator>
  <cp:keywords/>
  <dc:description/>
  <cp:lastModifiedBy>Erica Matos</cp:lastModifiedBy>
  <cp:revision>1</cp:revision>
  <dcterms:created xsi:type="dcterms:W3CDTF">2009-08-26T19:43:00Z</dcterms:created>
  <dcterms:modified xsi:type="dcterms:W3CDTF">2009-08-26T19:43:00Z</dcterms:modified>
</cp:coreProperties>
</file>